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CBE" w:rsidRPr="00207CBE" w:rsidRDefault="00207CBE" w:rsidP="00207CBE">
      <w:pPr>
        <w:spacing w:after="0" w:line="240" w:lineRule="auto"/>
        <w:rPr>
          <w:rFonts w:ascii="Times New Roman" w:eastAsia="Times New Roman" w:hAnsi="Times New Roman" w:cs="Times New Roman"/>
          <w:sz w:val="24"/>
          <w:szCs w:val="24"/>
          <w:lang w:eastAsia="en-GB"/>
        </w:rPr>
      </w:pPr>
      <w:r w:rsidRPr="00207CBE">
        <w:rPr>
          <w:rFonts w:ascii="Times New Roman" w:eastAsia="Times New Roman" w:hAnsi="Times New Roman" w:cs="Times New Roman"/>
          <w:sz w:val="24"/>
          <w:szCs w:val="24"/>
          <w:lang w:eastAsia="en-GB"/>
        </w:rPr>
        <w:t> 4.3.1 Institution updates its</w:t>
      </w:r>
      <w:r>
        <w:rPr>
          <w:rFonts w:ascii="Times New Roman" w:eastAsia="Times New Roman" w:hAnsi="Times New Roman" w:cs="Times New Roman"/>
          <w:sz w:val="24"/>
          <w:szCs w:val="24"/>
          <w:lang w:eastAsia="en-GB"/>
        </w:rPr>
        <w:t xml:space="preserve"> ICT facilities including Wi-</w:t>
      </w:r>
    </w:p>
    <w:p w:rsidR="00207CBE" w:rsidRPr="00207CBE" w:rsidRDefault="00207CBE" w:rsidP="00207CBE">
      <w:pPr>
        <w:spacing w:after="0" w:line="240" w:lineRule="auto"/>
        <w:rPr>
          <w:rFonts w:ascii="Times New Roman" w:eastAsia="Times New Roman" w:hAnsi="Times New Roman" w:cs="Times New Roman"/>
          <w:sz w:val="24"/>
          <w:szCs w:val="24"/>
          <w:lang w:eastAsia="en-GB"/>
        </w:rPr>
      </w:pPr>
    </w:p>
    <w:p w:rsidR="00207CBE" w:rsidRPr="00207CBE" w:rsidRDefault="00207CBE" w:rsidP="00207CBE">
      <w:pPr>
        <w:spacing w:after="0" w:line="240" w:lineRule="auto"/>
        <w:rPr>
          <w:rFonts w:ascii="Times New Roman" w:eastAsia="Times New Roman" w:hAnsi="Times New Roman" w:cs="Times New Roman"/>
          <w:sz w:val="24"/>
          <w:szCs w:val="24"/>
          <w:lang w:eastAsia="en-GB"/>
        </w:rPr>
      </w:pPr>
      <w:r w:rsidRPr="00207CBE">
        <w:rPr>
          <w:rFonts w:ascii="Times New Roman" w:eastAsia="Times New Roman" w:hAnsi="Times New Roman" w:cs="Times New Roman"/>
          <w:sz w:val="24"/>
          <w:szCs w:val="24"/>
          <w:lang w:eastAsia="en-GB"/>
        </w:rPr>
        <w:t xml:space="preserve">Usage of Wireless infrastructure in the college is to enhance the accessibility of internet for </w:t>
      </w:r>
    </w:p>
    <w:p w:rsidR="00207CBE" w:rsidRPr="00207CBE" w:rsidRDefault="00207CBE" w:rsidP="00207CBE">
      <w:pPr>
        <w:spacing w:after="0" w:line="240" w:lineRule="auto"/>
        <w:rPr>
          <w:rFonts w:ascii="Times New Roman" w:eastAsia="Times New Roman" w:hAnsi="Times New Roman" w:cs="Times New Roman"/>
          <w:sz w:val="24"/>
          <w:szCs w:val="24"/>
          <w:lang w:eastAsia="en-GB"/>
        </w:rPr>
      </w:pPr>
      <w:r w:rsidRPr="00207CBE">
        <w:rPr>
          <w:rFonts w:ascii="Times New Roman" w:eastAsia="Times New Roman" w:hAnsi="Times New Roman" w:cs="Times New Roman"/>
          <w:sz w:val="24"/>
          <w:szCs w:val="24"/>
          <w:lang w:eastAsia="en-GB"/>
        </w:rPr>
        <w:t xml:space="preserve">academic purposes and to browse exclusive online resource (licensed online journals) of the </w:t>
      </w:r>
    </w:p>
    <w:p w:rsidR="00207CBE" w:rsidRPr="00207CBE" w:rsidRDefault="00207CBE" w:rsidP="00207CBE">
      <w:pPr>
        <w:spacing w:after="0" w:line="240" w:lineRule="auto"/>
        <w:rPr>
          <w:rFonts w:ascii="Times New Roman" w:eastAsia="Times New Roman" w:hAnsi="Times New Roman" w:cs="Times New Roman"/>
          <w:sz w:val="24"/>
          <w:szCs w:val="24"/>
          <w:lang w:eastAsia="en-GB"/>
        </w:rPr>
      </w:pPr>
      <w:r w:rsidRPr="00207CBE">
        <w:rPr>
          <w:rFonts w:ascii="Times New Roman" w:eastAsia="Times New Roman" w:hAnsi="Times New Roman" w:cs="Times New Roman"/>
          <w:sz w:val="24"/>
          <w:szCs w:val="24"/>
          <w:lang w:eastAsia="en-GB"/>
        </w:rPr>
        <w:t xml:space="preserve">institution. </w:t>
      </w:r>
    </w:p>
    <w:p w:rsidR="00207CBE" w:rsidRPr="00207CBE" w:rsidRDefault="00207CBE" w:rsidP="00207CBE">
      <w:pPr>
        <w:spacing w:after="0" w:line="240" w:lineRule="auto"/>
        <w:rPr>
          <w:rFonts w:ascii="Times New Roman" w:eastAsia="Times New Roman" w:hAnsi="Times New Roman" w:cs="Times New Roman"/>
          <w:sz w:val="24"/>
          <w:szCs w:val="24"/>
          <w:lang w:eastAsia="en-GB"/>
        </w:rPr>
      </w:pPr>
      <w:r w:rsidRPr="00207CBE">
        <w:rPr>
          <w:rFonts w:ascii="Times New Roman" w:eastAsia="Times New Roman" w:hAnsi="Times New Roman" w:cs="Times New Roman"/>
          <w:sz w:val="24"/>
          <w:szCs w:val="24"/>
          <w:lang w:eastAsia="en-GB"/>
        </w:rPr>
        <w:t>The connection strength has been progressively increased over the years to meet the changing demands of the situation. The college provides network connection through O</w:t>
      </w:r>
      <w:r>
        <w:rPr>
          <w:rFonts w:ascii="Times New Roman" w:eastAsia="Times New Roman" w:hAnsi="Times New Roman" w:cs="Times New Roman"/>
          <w:sz w:val="24"/>
          <w:szCs w:val="24"/>
          <w:lang w:eastAsia="en-GB"/>
        </w:rPr>
        <w:t xml:space="preserve">FC (optical fibre </w:t>
      </w:r>
      <w:r w:rsidR="00E3559D">
        <w:rPr>
          <w:rFonts w:ascii="Times New Roman" w:eastAsia="Times New Roman" w:hAnsi="Times New Roman" w:cs="Times New Roman"/>
          <w:sz w:val="24"/>
          <w:szCs w:val="24"/>
          <w:lang w:eastAsia="en-GB"/>
        </w:rPr>
        <w:t>connection)</w:t>
      </w:r>
      <w:r>
        <w:rPr>
          <w:rFonts w:ascii="Times New Roman" w:eastAsia="Times New Roman" w:hAnsi="Times New Roman" w:cs="Times New Roman"/>
          <w:sz w:val="24"/>
          <w:szCs w:val="24"/>
          <w:lang w:eastAsia="en-GB"/>
        </w:rPr>
        <w:t xml:space="preserve"> </w:t>
      </w:r>
      <w:r w:rsidRPr="00207CBE">
        <w:rPr>
          <w:rFonts w:ascii="Times New Roman" w:eastAsia="Times New Roman" w:hAnsi="Times New Roman" w:cs="Times New Roman"/>
          <w:sz w:val="24"/>
          <w:szCs w:val="24"/>
          <w:lang w:eastAsia="en-GB"/>
        </w:rPr>
        <w:t xml:space="preserve">uninterrupted in 50 metre radius of the </w:t>
      </w:r>
      <w:r w:rsidR="00E3559D" w:rsidRPr="00207CBE">
        <w:rPr>
          <w:rFonts w:ascii="Times New Roman" w:eastAsia="Times New Roman" w:hAnsi="Times New Roman" w:cs="Times New Roman"/>
          <w:sz w:val="24"/>
          <w:szCs w:val="24"/>
          <w:lang w:eastAsia="en-GB"/>
        </w:rPr>
        <w:t>institution (high</w:t>
      </w:r>
      <w:r w:rsidRPr="00207CBE">
        <w:rPr>
          <w:rFonts w:ascii="Times New Roman" w:eastAsia="Times New Roman" w:hAnsi="Times New Roman" w:cs="Times New Roman"/>
          <w:sz w:val="24"/>
          <w:szCs w:val="24"/>
          <w:lang w:eastAsia="en-GB"/>
        </w:rPr>
        <w:t xml:space="preserve"> speed connectivity). The average internet availability on speed test ranges between 15 </w:t>
      </w:r>
      <w:r w:rsidR="00E3559D" w:rsidRPr="00207CBE">
        <w:rPr>
          <w:rFonts w:ascii="Times New Roman" w:eastAsia="Times New Roman" w:hAnsi="Times New Roman" w:cs="Times New Roman"/>
          <w:sz w:val="24"/>
          <w:szCs w:val="24"/>
          <w:lang w:eastAsia="en-GB"/>
        </w:rPr>
        <w:t xml:space="preserve">MBBPS </w:t>
      </w:r>
      <w:r w:rsidRPr="00207CBE">
        <w:rPr>
          <w:rFonts w:ascii="Times New Roman" w:eastAsia="Times New Roman" w:hAnsi="Times New Roman" w:cs="Times New Roman"/>
          <w:sz w:val="24"/>
          <w:szCs w:val="24"/>
          <w:lang w:eastAsia="en-GB"/>
        </w:rPr>
        <w:t xml:space="preserve">(upload) and 80 mbps (download) Availability of the signal will vary from place to place for students/faculty members and staffs. The signal strength also may vary from location to location. It is not mandatory that each and every area in each floor of every block will have the same kind of signal strength. Each floor has a booster router; one each at left and right wing. There is a separate signal amplifier for research room, M.Ed. Classroom and e-Content library. Password protection is ensured for security and safety. </w:t>
      </w:r>
    </w:p>
    <w:p w:rsidR="00207CBE" w:rsidRPr="00207CBE" w:rsidRDefault="00207CBE" w:rsidP="00207CBE">
      <w:pPr>
        <w:spacing w:after="0" w:line="240" w:lineRule="auto"/>
        <w:rPr>
          <w:rFonts w:ascii="Times New Roman" w:eastAsia="Times New Roman" w:hAnsi="Times New Roman" w:cs="Times New Roman"/>
          <w:sz w:val="24"/>
          <w:szCs w:val="24"/>
          <w:lang w:eastAsia="en-GB"/>
        </w:rPr>
      </w:pPr>
      <w:r w:rsidRPr="00207CBE">
        <w:rPr>
          <w:rFonts w:ascii="Times New Roman" w:eastAsia="Times New Roman" w:hAnsi="Times New Roman" w:cs="Times New Roman"/>
          <w:sz w:val="24"/>
          <w:szCs w:val="24"/>
          <w:lang w:eastAsia="en-GB"/>
        </w:rPr>
        <w:t xml:space="preserve">Access to Wireless internet is only an extended service and either students or staff can access it on demand with support of the Network Centre Technical Staff. </w:t>
      </w:r>
      <w:bookmarkStart w:id="0" w:name="_GoBack"/>
      <w:bookmarkEnd w:id="0"/>
    </w:p>
    <w:p w:rsidR="00B26AC7" w:rsidRDefault="00B26AC7"/>
    <w:sectPr w:rsidR="00B26A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BE"/>
    <w:rsid w:val="00207CBE"/>
    <w:rsid w:val="00B26AC7"/>
    <w:rsid w:val="00E35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8F294-4EDD-4430-B4D2-1D343181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489855">
      <w:bodyDiv w:val="1"/>
      <w:marLeft w:val="0"/>
      <w:marRight w:val="0"/>
      <w:marTop w:val="0"/>
      <w:marBottom w:val="0"/>
      <w:divBdr>
        <w:top w:val="none" w:sz="0" w:space="0" w:color="auto"/>
        <w:left w:val="none" w:sz="0" w:space="0" w:color="auto"/>
        <w:bottom w:val="none" w:sz="0" w:space="0" w:color="auto"/>
        <w:right w:val="none" w:sz="0" w:space="0" w:color="auto"/>
      </w:divBdr>
      <w:divsChild>
        <w:div w:id="216212373">
          <w:marLeft w:val="0"/>
          <w:marRight w:val="0"/>
          <w:marTop w:val="0"/>
          <w:marBottom w:val="0"/>
          <w:divBdr>
            <w:top w:val="none" w:sz="0" w:space="0" w:color="auto"/>
            <w:left w:val="none" w:sz="0" w:space="0" w:color="auto"/>
            <w:bottom w:val="none" w:sz="0" w:space="0" w:color="auto"/>
            <w:right w:val="none" w:sz="0" w:space="0" w:color="auto"/>
          </w:divBdr>
        </w:div>
        <w:div w:id="790440139">
          <w:marLeft w:val="0"/>
          <w:marRight w:val="0"/>
          <w:marTop w:val="0"/>
          <w:marBottom w:val="0"/>
          <w:divBdr>
            <w:top w:val="none" w:sz="0" w:space="0" w:color="auto"/>
            <w:left w:val="none" w:sz="0" w:space="0" w:color="auto"/>
            <w:bottom w:val="none" w:sz="0" w:space="0" w:color="auto"/>
            <w:right w:val="none" w:sz="0" w:space="0" w:color="auto"/>
          </w:divBdr>
        </w:div>
        <w:div w:id="401563091">
          <w:marLeft w:val="0"/>
          <w:marRight w:val="0"/>
          <w:marTop w:val="0"/>
          <w:marBottom w:val="0"/>
          <w:divBdr>
            <w:top w:val="none" w:sz="0" w:space="0" w:color="auto"/>
            <w:left w:val="none" w:sz="0" w:space="0" w:color="auto"/>
            <w:bottom w:val="none" w:sz="0" w:space="0" w:color="auto"/>
            <w:right w:val="none" w:sz="0" w:space="0" w:color="auto"/>
          </w:divBdr>
        </w:div>
        <w:div w:id="231821138">
          <w:marLeft w:val="0"/>
          <w:marRight w:val="0"/>
          <w:marTop w:val="0"/>
          <w:marBottom w:val="0"/>
          <w:divBdr>
            <w:top w:val="none" w:sz="0" w:space="0" w:color="auto"/>
            <w:left w:val="none" w:sz="0" w:space="0" w:color="auto"/>
            <w:bottom w:val="none" w:sz="0" w:space="0" w:color="auto"/>
            <w:right w:val="none" w:sz="0" w:space="0" w:color="auto"/>
          </w:divBdr>
        </w:div>
        <w:div w:id="630791546">
          <w:marLeft w:val="0"/>
          <w:marRight w:val="0"/>
          <w:marTop w:val="0"/>
          <w:marBottom w:val="0"/>
          <w:divBdr>
            <w:top w:val="none" w:sz="0" w:space="0" w:color="auto"/>
            <w:left w:val="none" w:sz="0" w:space="0" w:color="auto"/>
            <w:bottom w:val="none" w:sz="0" w:space="0" w:color="auto"/>
            <w:right w:val="none" w:sz="0" w:space="0" w:color="auto"/>
          </w:divBdr>
        </w:div>
        <w:div w:id="1846898035">
          <w:marLeft w:val="0"/>
          <w:marRight w:val="0"/>
          <w:marTop w:val="0"/>
          <w:marBottom w:val="0"/>
          <w:divBdr>
            <w:top w:val="none" w:sz="0" w:space="0" w:color="auto"/>
            <w:left w:val="none" w:sz="0" w:space="0" w:color="auto"/>
            <w:bottom w:val="none" w:sz="0" w:space="0" w:color="auto"/>
            <w:right w:val="none" w:sz="0" w:space="0" w:color="auto"/>
          </w:divBdr>
        </w:div>
        <w:div w:id="1820027516">
          <w:marLeft w:val="0"/>
          <w:marRight w:val="0"/>
          <w:marTop w:val="0"/>
          <w:marBottom w:val="0"/>
          <w:divBdr>
            <w:top w:val="none" w:sz="0" w:space="0" w:color="auto"/>
            <w:left w:val="none" w:sz="0" w:space="0" w:color="auto"/>
            <w:bottom w:val="none" w:sz="0" w:space="0" w:color="auto"/>
            <w:right w:val="none" w:sz="0" w:space="0" w:color="auto"/>
          </w:divBdr>
        </w:div>
        <w:div w:id="1250850912">
          <w:marLeft w:val="0"/>
          <w:marRight w:val="0"/>
          <w:marTop w:val="0"/>
          <w:marBottom w:val="0"/>
          <w:divBdr>
            <w:top w:val="none" w:sz="0" w:space="0" w:color="auto"/>
            <w:left w:val="none" w:sz="0" w:space="0" w:color="auto"/>
            <w:bottom w:val="none" w:sz="0" w:space="0" w:color="auto"/>
            <w:right w:val="none" w:sz="0" w:space="0" w:color="auto"/>
          </w:divBdr>
        </w:div>
        <w:div w:id="579213225">
          <w:marLeft w:val="0"/>
          <w:marRight w:val="0"/>
          <w:marTop w:val="0"/>
          <w:marBottom w:val="0"/>
          <w:divBdr>
            <w:top w:val="none" w:sz="0" w:space="0" w:color="auto"/>
            <w:left w:val="none" w:sz="0" w:space="0" w:color="auto"/>
            <w:bottom w:val="none" w:sz="0" w:space="0" w:color="auto"/>
            <w:right w:val="none" w:sz="0" w:space="0" w:color="auto"/>
          </w:divBdr>
        </w:div>
        <w:div w:id="1168860281">
          <w:marLeft w:val="0"/>
          <w:marRight w:val="0"/>
          <w:marTop w:val="0"/>
          <w:marBottom w:val="0"/>
          <w:divBdr>
            <w:top w:val="none" w:sz="0" w:space="0" w:color="auto"/>
            <w:left w:val="none" w:sz="0" w:space="0" w:color="auto"/>
            <w:bottom w:val="none" w:sz="0" w:space="0" w:color="auto"/>
            <w:right w:val="none" w:sz="0" w:space="0" w:color="auto"/>
          </w:divBdr>
        </w:div>
        <w:div w:id="241572175">
          <w:marLeft w:val="0"/>
          <w:marRight w:val="0"/>
          <w:marTop w:val="0"/>
          <w:marBottom w:val="0"/>
          <w:divBdr>
            <w:top w:val="none" w:sz="0" w:space="0" w:color="auto"/>
            <w:left w:val="none" w:sz="0" w:space="0" w:color="auto"/>
            <w:bottom w:val="none" w:sz="0" w:space="0" w:color="auto"/>
            <w:right w:val="none" w:sz="0" w:space="0" w:color="auto"/>
          </w:divBdr>
        </w:div>
        <w:div w:id="1809476390">
          <w:marLeft w:val="0"/>
          <w:marRight w:val="0"/>
          <w:marTop w:val="0"/>
          <w:marBottom w:val="0"/>
          <w:divBdr>
            <w:top w:val="none" w:sz="0" w:space="0" w:color="auto"/>
            <w:left w:val="none" w:sz="0" w:space="0" w:color="auto"/>
            <w:bottom w:val="none" w:sz="0" w:space="0" w:color="auto"/>
            <w:right w:val="none" w:sz="0" w:space="0" w:color="auto"/>
          </w:divBdr>
        </w:div>
        <w:div w:id="1087535379">
          <w:marLeft w:val="0"/>
          <w:marRight w:val="0"/>
          <w:marTop w:val="0"/>
          <w:marBottom w:val="0"/>
          <w:divBdr>
            <w:top w:val="none" w:sz="0" w:space="0" w:color="auto"/>
            <w:left w:val="none" w:sz="0" w:space="0" w:color="auto"/>
            <w:bottom w:val="none" w:sz="0" w:space="0" w:color="auto"/>
            <w:right w:val="none" w:sz="0" w:space="0" w:color="auto"/>
          </w:divBdr>
        </w:div>
        <w:div w:id="1759866318">
          <w:marLeft w:val="0"/>
          <w:marRight w:val="0"/>
          <w:marTop w:val="0"/>
          <w:marBottom w:val="0"/>
          <w:divBdr>
            <w:top w:val="none" w:sz="0" w:space="0" w:color="auto"/>
            <w:left w:val="none" w:sz="0" w:space="0" w:color="auto"/>
            <w:bottom w:val="none" w:sz="0" w:space="0" w:color="auto"/>
            <w:right w:val="none" w:sz="0" w:space="0" w:color="auto"/>
          </w:divBdr>
        </w:div>
        <w:div w:id="663436724">
          <w:marLeft w:val="0"/>
          <w:marRight w:val="0"/>
          <w:marTop w:val="0"/>
          <w:marBottom w:val="0"/>
          <w:divBdr>
            <w:top w:val="none" w:sz="0" w:space="0" w:color="auto"/>
            <w:left w:val="none" w:sz="0" w:space="0" w:color="auto"/>
            <w:bottom w:val="none" w:sz="0" w:space="0" w:color="auto"/>
            <w:right w:val="none" w:sz="0" w:space="0" w:color="auto"/>
          </w:divBdr>
        </w:div>
        <w:div w:id="1090934664">
          <w:marLeft w:val="0"/>
          <w:marRight w:val="0"/>
          <w:marTop w:val="0"/>
          <w:marBottom w:val="0"/>
          <w:divBdr>
            <w:top w:val="none" w:sz="0" w:space="0" w:color="auto"/>
            <w:left w:val="none" w:sz="0" w:space="0" w:color="auto"/>
            <w:bottom w:val="none" w:sz="0" w:space="0" w:color="auto"/>
            <w:right w:val="none" w:sz="0" w:space="0" w:color="auto"/>
          </w:divBdr>
        </w:div>
        <w:div w:id="343440407">
          <w:marLeft w:val="0"/>
          <w:marRight w:val="0"/>
          <w:marTop w:val="0"/>
          <w:marBottom w:val="0"/>
          <w:divBdr>
            <w:top w:val="none" w:sz="0" w:space="0" w:color="auto"/>
            <w:left w:val="none" w:sz="0" w:space="0" w:color="auto"/>
            <w:bottom w:val="none" w:sz="0" w:space="0" w:color="auto"/>
            <w:right w:val="none" w:sz="0" w:space="0" w:color="auto"/>
          </w:divBdr>
        </w:div>
        <w:div w:id="985815064">
          <w:marLeft w:val="0"/>
          <w:marRight w:val="0"/>
          <w:marTop w:val="0"/>
          <w:marBottom w:val="0"/>
          <w:divBdr>
            <w:top w:val="none" w:sz="0" w:space="0" w:color="auto"/>
            <w:left w:val="none" w:sz="0" w:space="0" w:color="auto"/>
            <w:bottom w:val="none" w:sz="0" w:space="0" w:color="auto"/>
            <w:right w:val="none" w:sz="0" w:space="0" w:color="auto"/>
          </w:divBdr>
        </w:div>
        <w:div w:id="789127541">
          <w:marLeft w:val="0"/>
          <w:marRight w:val="0"/>
          <w:marTop w:val="0"/>
          <w:marBottom w:val="0"/>
          <w:divBdr>
            <w:top w:val="none" w:sz="0" w:space="0" w:color="auto"/>
            <w:left w:val="none" w:sz="0" w:space="0" w:color="auto"/>
            <w:bottom w:val="none" w:sz="0" w:space="0" w:color="auto"/>
            <w:right w:val="none" w:sz="0" w:space="0" w:color="auto"/>
          </w:divBdr>
        </w:div>
        <w:div w:id="629745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2022-04-21T05:32:00Z</dcterms:created>
  <dcterms:modified xsi:type="dcterms:W3CDTF">2022-04-22T05:56:00Z</dcterms:modified>
</cp:coreProperties>
</file>